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13AEA" w14:textId="77777777" w:rsidR="00697BC1" w:rsidRPr="00697BC1" w:rsidRDefault="00697BC1" w:rsidP="00697BC1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7A0DFEB8" w14:textId="1BDCA3AF" w:rsidR="00697BC1" w:rsidRDefault="00925BF1" w:rsidP="00697BC1">
      <w:pP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Tisková zpráva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  <w:t>23</w:t>
      </w:r>
      <w:bookmarkStart w:id="0" w:name="_GoBack"/>
      <w:bookmarkEnd w:id="0"/>
      <w:r w:rsidR="00697BC1">
        <w:rPr>
          <w:rFonts w:ascii="Arial" w:eastAsia="Times New Roman" w:hAnsi="Arial" w:cs="Arial"/>
          <w:b/>
          <w:bCs/>
          <w:sz w:val="22"/>
          <w:szCs w:val="22"/>
        </w:rPr>
        <w:t>. ledna 2020</w:t>
      </w:r>
    </w:p>
    <w:p w14:paraId="676F6362" w14:textId="6A22128E" w:rsidR="00697BC1" w:rsidRPr="00697BC1" w:rsidRDefault="00697BC1" w:rsidP="00697BC1">
      <w:pP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___________________________________________________________________</w:t>
      </w:r>
    </w:p>
    <w:p w14:paraId="382EB744" w14:textId="77777777" w:rsidR="00697BC1" w:rsidRDefault="00697BC1" w:rsidP="00697BC1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40771C07" w14:textId="3BAA6E4C" w:rsidR="00FD63DB" w:rsidRDefault="00FD63DB" w:rsidP="00D160A7">
      <w:pPr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Zemská přitažlivost v PONCI</w:t>
      </w:r>
    </w:p>
    <w:p w14:paraId="14563540" w14:textId="77777777" w:rsidR="00FD63DB" w:rsidRDefault="00FD63DB" w:rsidP="00D160A7">
      <w:pPr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14:paraId="05F1BF46" w14:textId="347B05B8" w:rsidR="00697BC1" w:rsidRPr="00697BC1" w:rsidRDefault="00697BC1" w:rsidP="00D160A7">
      <w:pPr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697BC1">
        <w:rPr>
          <w:rFonts w:ascii="Arial" w:eastAsia="Times New Roman" w:hAnsi="Arial" w:cs="Arial"/>
          <w:b/>
          <w:bCs/>
          <w:sz w:val="22"/>
          <w:szCs w:val="22"/>
        </w:rPr>
        <w:t xml:space="preserve">Dětský program divadla PONEC obohatí </w:t>
      </w:r>
      <w:r w:rsidR="00D160A7">
        <w:rPr>
          <w:rFonts w:ascii="Arial" w:eastAsia="Times New Roman" w:hAnsi="Arial" w:cs="Arial"/>
          <w:b/>
          <w:bCs/>
          <w:sz w:val="22"/>
          <w:szCs w:val="22"/>
        </w:rPr>
        <w:t>dvě</w:t>
      </w:r>
      <w:r w:rsidRPr="00697BC1">
        <w:rPr>
          <w:rFonts w:ascii="Arial" w:eastAsia="Times New Roman" w:hAnsi="Arial" w:cs="Arial"/>
          <w:b/>
          <w:bCs/>
          <w:sz w:val="22"/>
          <w:szCs w:val="22"/>
        </w:rPr>
        <w:t xml:space="preserve"> novinky, které konfrontují diváka </w:t>
      </w:r>
      <w:r w:rsidR="001D6F4C">
        <w:rPr>
          <w:rFonts w:ascii="Arial" w:eastAsia="Times New Roman" w:hAnsi="Arial" w:cs="Arial"/>
          <w:b/>
          <w:bCs/>
          <w:sz w:val="22"/>
          <w:szCs w:val="22"/>
        </w:rPr>
        <w:br/>
      </w:r>
      <w:r w:rsidRPr="00697BC1">
        <w:rPr>
          <w:rFonts w:ascii="Arial" w:eastAsia="Times New Roman" w:hAnsi="Arial" w:cs="Arial"/>
          <w:b/>
          <w:bCs/>
          <w:sz w:val="22"/>
          <w:szCs w:val="22"/>
        </w:rPr>
        <w:t xml:space="preserve">s tématem gravitace: </w:t>
      </w:r>
      <w:r w:rsidRPr="001D6F4C">
        <w:rPr>
          <w:rFonts w:ascii="Arial" w:eastAsia="Times New Roman" w:hAnsi="Arial" w:cs="Arial"/>
          <w:b/>
          <w:bCs/>
          <w:sz w:val="22"/>
          <w:szCs w:val="22"/>
          <w:u w:val="single"/>
        </w:rPr>
        <w:t>24. ledna v 10:00 hodin</w:t>
      </w:r>
      <w:r w:rsidRPr="00697BC1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D160A7">
        <w:rPr>
          <w:rFonts w:ascii="Arial" w:eastAsia="Times New Roman" w:hAnsi="Arial" w:cs="Arial"/>
          <w:b/>
          <w:bCs/>
          <w:sz w:val="22"/>
          <w:szCs w:val="22"/>
        </w:rPr>
        <w:t>uvedeme</w:t>
      </w:r>
      <w:r w:rsidRPr="00697BC1">
        <w:rPr>
          <w:rFonts w:ascii="Arial" w:eastAsia="Times New Roman" w:hAnsi="Arial" w:cs="Arial"/>
          <w:b/>
          <w:bCs/>
          <w:sz w:val="22"/>
          <w:szCs w:val="22"/>
        </w:rPr>
        <w:t xml:space="preserve"> obnoven</w:t>
      </w:r>
      <w:r w:rsidR="00D160A7">
        <w:rPr>
          <w:rFonts w:ascii="Arial" w:eastAsia="Times New Roman" w:hAnsi="Arial" w:cs="Arial"/>
          <w:b/>
          <w:bCs/>
          <w:sz w:val="22"/>
          <w:szCs w:val="22"/>
        </w:rPr>
        <w:t>ou</w:t>
      </w:r>
      <w:r w:rsidRPr="00697BC1">
        <w:rPr>
          <w:rFonts w:ascii="Arial" w:eastAsia="Times New Roman" w:hAnsi="Arial" w:cs="Arial"/>
          <w:b/>
          <w:bCs/>
          <w:sz w:val="22"/>
          <w:szCs w:val="22"/>
        </w:rPr>
        <w:t xml:space="preserve"> premiér</w:t>
      </w:r>
      <w:r w:rsidR="00D160A7">
        <w:rPr>
          <w:rFonts w:ascii="Arial" w:eastAsia="Times New Roman" w:hAnsi="Arial" w:cs="Arial"/>
          <w:b/>
          <w:bCs/>
          <w:sz w:val="22"/>
          <w:szCs w:val="22"/>
        </w:rPr>
        <w:t>u</w:t>
      </w:r>
      <w:r w:rsidRPr="00697BC1">
        <w:rPr>
          <w:rFonts w:ascii="Arial" w:eastAsia="Times New Roman" w:hAnsi="Arial" w:cs="Arial"/>
          <w:b/>
          <w:bCs/>
          <w:sz w:val="22"/>
          <w:szCs w:val="22"/>
        </w:rPr>
        <w:t xml:space="preserve"> projektu Barbory Látalové a Zdenky Brungot Svítekové </w:t>
      </w:r>
      <w:r w:rsidRPr="001D6F4C">
        <w:rPr>
          <w:rFonts w:ascii="Arial" w:eastAsia="Times New Roman" w:hAnsi="Arial" w:cs="Arial"/>
          <w:b/>
          <w:bCs/>
          <w:i/>
          <w:sz w:val="22"/>
          <w:szCs w:val="22"/>
        </w:rPr>
        <w:t>Tanec a fyzika</w:t>
      </w:r>
      <w:r w:rsidR="001D6F4C">
        <w:rPr>
          <w:rFonts w:ascii="Arial" w:eastAsia="Times New Roman" w:hAnsi="Arial" w:cs="Arial"/>
          <w:b/>
          <w:bCs/>
          <w:sz w:val="22"/>
          <w:szCs w:val="22"/>
        </w:rPr>
        <w:t xml:space="preserve"> a</w:t>
      </w:r>
      <w:r w:rsidR="00D160A7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1D6F4C">
        <w:rPr>
          <w:rFonts w:ascii="Arial" w:eastAsia="Times New Roman" w:hAnsi="Arial" w:cs="Arial"/>
          <w:b/>
          <w:bCs/>
          <w:sz w:val="22"/>
          <w:szCs w:val="22"/>
        </w:rPr>
        <w:t>8</w:t>
      </w:r>
      <w:r w:rsidR="001D6F4C" w:rsidRPr="001D6F4C">
        <w:rPr>
          <w:rFonts w:ascii="Arial" w:eastAsia="Times New Roman" w:hAnsi="Arial" w:cs="Arial"/>
          <w:b/>
          <w:bCs/>
          <w:sz w:val="22"/>
          <w:szCs w:val="22"/>
          <w:u w:val="single"/>
        </w:rPr>
        <w:t>.</w:t>
      </w:r>
      <w:r w:rsidR="00D160A7">
        <w:rPr>
          <w:rFonts w:ascii="Arial" w:eastAsia="Times New Roman" w:hAnsi="Arial" w:cs="Arial"/>
          <w:b/>
          <w:bCs/>
          <w:sz w:val="22"/>
          <w:szCs w:val="22"/>
          <w:u w:val="single"/>
        </w:rPr>
        <w:t> </w:t>
      </w:r>
      <w:r w:rsidR="001D6F4C" w:rsidRPr="001D6F4C">
        <w:rPr>
          <w:rFonts w:ascii="Arial" w:eastAsia="Times New Roman" w:hAnsi="Arial" w:cs="Arial"/>
          <w:b/>
          <w:bCs/>
          <w:sz w:val="22"/>
          <w:szCs w:val="22"/>
          <w:u w:val="single"/>
        </w:rPr>
        <w:t xml:space="preserve">února </w:t>
      </w:r>
      <w:r w:rsidRPr="001D6F4C">
        <w:rPr>
          <w:rFonts w:ascii="Arial" w:eastAsia="Times New Roman" w:hAnsi="Arial" w:cs="Arial"/>
          <w:b/>
          <w:bCs/>
          <w:sz w:val="22"/>
          <w:szCs w:val="22"/>
          <w:u w:val="single"/>
        </w:rPr>
        <w:t>v 16:00 hodin</w:t>
      </w:r>
      <w:r w:rsidR="000702A5">
        <w:rPr>
          <w:rFonts w:ascii="Arial" w:eastAsia="Times New Roman" w:hAnsi="Arial" w:cs="Arial"/>
          <w:b/>
          <w:bCs/>
          <w:sz w:val="22"/>
          <w:szCs w:val="22"/>
        </w:rPr>
        <w:t xml:space="preserve"> inscenaci</w:t>
      </w:r>
      <w:r w:rsidRPr="00697BC1">
        <w:rPr>
          <w:rFonts w:ascii="Arial" w:eastAsia="Times New Roman" w:hAnsi="Arial" w:cs="Arial"/>
          <w:b/>
          <w:bCs/>
          <w:sz w:val="22"/>
          <w:szCs w:val="22"/>
        </w:rPr>
        <w:t xml:space="preserve"> Lukáše Karáska a Florenta</w:t>
      </w:r>
      <w:r w:rsidR="001D6F4C">
        <w:rPr>
          <w:rFonts w:ascii="Arial" w:eastAsia="Times New Roman" w:hAnsi="Arial" w:cs="Arial"/>
          <w:b/>
          <w:bCs/>
          <w:sz w:val="22"/>
          <w:szCs w:val="22"/>
        </w:rPr>
        <w:t xml:space="preserve"> Golfiera (tYhle) </w:t>
      </w:r>
      <w:r w:rsidRPr="001D6F4C">
        <w:rPr>
          <w:rFonts w:ascii="Arial" w:eastAsia="Times New Roman" w:hAnsi="Arial" w:cs="Arial"/>
          <w:b/>
          <w:bCs/>
          <w:i/>
          <w:sz w:val="22"/>
          <w:szCs w:val="22"/>
        </w:rPr>
        <w:t>Výš</w:t>
      </w:r>
      <w:r w:rsidRPr="00697BC1">
        <w:rPr>
          <w:rFonts w:ascii="Arial" w:eastAsia="Times New Roman" w:hAnsi="Arial" w:cs="Arial"/>
          <w:b/>
          <w:bCs/>
          <w:sz w:val="22"/>
          <w:szCs w:val="22"/>
        </w:rPr>
        <w:t xml:space="preserve">. </w:t>
      </w:r>
      <w:r w:rsidR="000702A5">
        <w:rPr>
          <w:rFonts w:ascii="Arial" w:eastAsia="Times New Roman" w:hAnsi="Arial" w:cs="Arial"/>
          <w:b/>
          <w:bCs/>
          <w:sz w:val="22"/>
          <w:szCs w:val="22"/>
        </w:rPr>
        <w:t xml:space="preserve">Jedná se o první uvedení </w:t>
      </w:r>
      <w:r w:rsidR="00D160A7">
        <w:rPr>
          <w:rFonts w:ascii="Arial" w:eastAsia="Times New Roman" w:hAnsi="Arial" w:cs="Arial"/>
          <w:b/>
          <w:bCs/>
          <w:sz w:val="22"/>
          <w:szCs w:val="22"/>
        </w:rPr>
        <w:t>adaptace díla</w:t>
      </w:r>
      <w:r w:rsidR="000702A5">
        <w:rPr>
          <w:rFonts w:ascii="Arial" w:eastAsia="Times New Roman" w:hAnsi="Arial" w:cs="Arial"/>
          <w:b/>
          <w:bCs/>
          <w:sz w:val="22"/>
          <w:szCs w:val="22"/>
        </w:rPr>
        <w:t xml:space="preserve"> určené i pro dětského diváka, a</w:t>
      </w:r>
      <w:r w:rsidR="00D160A7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0702A5">
        <w:rPr>
          <w:rFonts w:ascii="Arial" w:eastAsia="Times New Roman" w:hAnsi="Arial" w:cs="Arial"/>
          <w:b/>
          <w:bCs/>
          <w:sz w:val="22"/>
          <w:szCs w:val="22"/>
        </w:rPr>
        <w:t xml:space="preserve">tudíž </w:t>
      </w:r>
      <w:r w:rsidR="00185E9F">
        <w:rPr>
          <w:rFonts w:ascii="Arial" w:eastAsia="Times New Roman" w:hAnsi="Arial" w:cs="Arial"/>
          <w:b/>
          <w:bCs/>
          <w:sz w:val="22"/>
          <w:szCs w:val="22"/>
        </w:rPr>
        <w:t xml:space="preserve">je </w:t>
      </w:r>
      <w:r w:rsidR="000702A5">
        <w:rPr>
          <w:rFonts w:ascii="Arial" w:eastAsia="Times New Roman" w:hAnsi="Arial" w:cs="Arial"/>
          <w:b/>
          <w:bCs/>
          <w:sz w:val="22"/>
          <w:szCs w:val="22"/>
        </w:rPr>
        <w:t xml:space="preserve">vhodné pro celou rodinu. </w:t>
      </w:r>
      <w:r w:rsidRPr="00697BC1">
        <w:rPr>
          <w:rFonts w:ascii="Arial" w:eastAsia="Times New Roman" w:hAnsi="Arial" w:cs="Arial"/>
          <w:b/>
          <w:bCs/>
          <w:sz w:val="22"/>
          <w:szCs w:val="22"/>
        </w:rPr>
        <w:t>Více na www.divadloponec.cz</w:t>
      </w:r>
    </w:p>
    <w:p w14:paraId="5E3D9CC5" w14:textId="77777777" w:rsidR="00697BC1" w:rsidRDefault="00697BC1" w:rsidP="00D160A7">
      <w:pPr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14:paraId="4EC272FB" w14:textId="34C6E67A" w:rsidR="007F2CC0" w:rsidRPr="007F2CC0" w:rsidRDefault="00697BC1" w:rsidP="007F2CC0">
      <w:pPr>
        <w:rPr>
          <w:rFonts w:ascii="Arial" w:eastAsia="Times New Roman" w:hAnsi="Arial" w:cs="Arial"/>
          <w:sz w:val="22"/>
          <w:szCs w:val="22"/>
        </w:rPr>
      </w:pPr>
      <w:r w:rsidRPr="00FD63DB">
        <w:rPr>
          <w:rFonts w:ascii="Arial" w:eastAsia="Times New Roman" w:hAnsi="Arial" w:cs="Arial"/>
          <w:bCs/>
          <w:sz w:val="22"/>
          <w:szCs w:val="22"/>
        </w:rPr>
        <w:t xml:space="preserve">Tanec a fyzika je taneční představení pro všechny </w:t>
      </w:r>
      <w:r w:rsidR="00D160A7" w:rsidRPr="00FD63DB">
        <w:rPr>
          <w:rFonts w:ascii="Arial" w:eastAsia="Times New Roman" w:hAnsi="Arial" w:cs="Arial"/>
          <w:bCs/>
          <w:sz w:val="22"/>
          <w:szCs w:val="22"/>
        </w:rPr>
        <w:t>školáky i dospělé</w:t>
      </w:r>
      <w:r w:rsidRPr="00FD63DB">
        <w:rPr>
          <w:rFonts w:ascii="Arial" w:eastAsia="Times New Roman" w:hAnsi="Arial" w:cs="Arial"/>
          <w:bCs/>
          <w:sz w:val="22"/>
          <w:szCs w:val="22"/>
        </w:rPr>
        <w:t xml:space="preserve"> inspirované fyzikálními zákony a pojmenované podle známého Newtonova vzorce popisujícího gravitační zákon</w:t>
      </w:r>
      <w:r w:rsidR="00475736" w:rsidRPr="00FD63DB">
        <w:rPr>
          <w:rFonts w:ascii="Arial" w:eastAsia="Times New Roman" w:hAnsi="Arial" w:cs="Arial"/>
          <w:bCs/>
          <w:sz w:val="22"/>
          <w:szCs w:val="22"/>
        </w:rPr>
        <w:t xml:space="preserve">: </w:t>
      </w:r>
      <w:r w:rsidR="00475736" w:rsidRPr="00FD63DB">
        <w:rPr>
          <w:rFonts w:ascii="Arial" w:eastAsia="Times New Roman" w:hAnsi="Arial" w:cs="Arial"/>
          <w:bCs/>
          <w:iCs/>
          <w:sz w:val="22"/>
          <w:szCs w:val="22"/>
          <w:bdr w:val="none" w:sz="0" w:space="0" w:color="auto" w:frame="1"/>
        </w:rPr>
        <w:t xml:space="preserve">Fg = G </w:t>
      </w:r>
      <w:r w:rsidR="00CB16C9" w:rsidRPr="00FD63DB">
        <w:rPr>
          <w:rFonts w:ascii="Arial" w:hAnsi="Arial" w:cs="Arial"/>
          <w:sz w:val="22"/>
          <w:szCs w:val="22"/>
          <w:shd w:val="clear" w:color="auto" w:fill="F6F6F6"/>
        </w:rPr>
        <w:t>(m</w:t>
      </w:r>
      <w:r w:rsidR="00CB16C9" w:rsidRPr="00FD63DB">
        <w:rPr>
          <w:rFonts w:ascii="Arial" w:hAnsi="Arial" w:cs="Arial"/>
          <w:sz w:val="22"/>
          <w:szCs w:val="22"/>
          <w:shd w:val="clear" w:color="auto" w:fill="F6F6F6"/>
          <w:vertAlign w:val="subscript"/>
        </w:rPr>
        <w:t>1</w:t>
      </w:r>
      <w:r w:rsidR="00CB16C9" w:rsidRPr="00FD63DB">
        <w:rPr>
          <w:rFonts w:ascii="Arial" w:hAnsi="Arial" w:cs="Arial"/>
          <w:sz w:val="22"/>
          <w:szCs w:val="22"/>
          <w:shd w:val="clear" w:color="auto" w:fill="F6F6F6"/>
        </w:rPr>
        <w:t> . m</w:t>
      </w:r>
      <w:r w:rsidR="00CB16C9" w:rsidRPr="00FD63DB">
        <w:rPr>
          <w:rFonts w:ascii="Arial" w:hAnsi="Arial" w:cs="Arial"/>
          <w:sz w:val="22"/>
          <w:szCs w:val="22"/>
          <w:shd w:val="clear" w:color="auto" w:fill="F6F6F6"/>
          <w:vertAlign w:val="subscript"/>
        </w:rPr>
        <w:t>2</w:t>
      </w:r>
      <w:r w:rsidR="00CB16C9" w:rsidRPr="00FD63DB">
        <w:rPr>
          <w:rFonts w:ascii="Arial" w:hAnsi="Arial" w:cs="Arial"/>
          <w:sz w:val="22"/>
          <w:szCs w:val="22"/>
          <w:shd w:val="clear" w:color="auto" w:fill="F6F6F6"/>
        </w:rPr>
        <w:t>) / r</w:t>
      </w:r>
      <w:r w:rsidR="00CB16C9" w:rsidRPr="00FD63DB">
        <w:rPr>
          <w:rFonts w:ascii="Arial" w:hAnsi="Arial" w:cs="Arial"/>
          <w:sz w:val="22"/>
          <w:szCs w:val="22"/>
          <w:shd w:val="clear" w:color="auto" w:fill="F6F6F6"/>
          <w:vertAlign w:val="superscript"/>
        </w:rPr>
        <w:t>2</w:t>
      </w:r>
      <w:r w:rsidRPr="007F2CC0">
        <w:rPr>
          <w:rFonts w:ascii="Arial" w:eastAsia="Times New Roman" w:hAnsi="Arial" w:cs="Arial"/>
          <w:bCs/>
          <w:sz w:val="22"/>
          <w:szCs w:val="22"/>
        </w:rPr>
        <w:t>.</w:t>
      </w:r>
      <w:r w:rsidR="00CB16C9" w:rsidRPr="007F2CC0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="007F2CC0" w:rsidRPr="007F2CC0">
        <w:rPr>
          <w:rFonts w:ascii="Arial" w:eastAsia="Times New Roman" w:hAnsi="Arial" w:cs="Arial"/>
          <w:bCs/>
          <w:i/>
          <w:sz w:val="22"/>
          <w:szCs w:val="22"/>
        </w:rPr>
        <w:t>„</w:t>
      </w:r>
      <w:r w:rsidR="007F2CC0" w:rsidRPr="007F2CC0">
        <w:rPr>
          <w:rFonts w:ascii="Arial" w:eastAsia="Times New Roman" w:hAnsi="Arial" w:cs="Arial"/>
          <w:i/>
          <w:sz w:val="22"/>
          <w:szCs w:val="22"/>
        </w:rPr>
        <w:t>Gravitace, jedna ze základních sil v přírodě, jejíž síla nás přitahuje. Tvaruje vesmír, deformuje čas a prostor. Díky ní můžeme žít na Zemi a také objevovat vesmír. A dokonce i měnit pohled na Svět,”</w:t>
      </w:r>
      <w:r w:rsidR="007F2CC0">
        <w:rPr>
          <w:rFonts w:ascii="Arial" w:eastAsia="Times New Roman" w:hAnsi="Arial" w:cs="Arial"/>
          <w:sz w:val="22"/>
          <w:szCs w:val="22"/>
        </w:rPr>
        <w:t xml:space="preserve"> říkají autorky představení.</w:t>
      </w:r>
    </w:p>
    <w:p w14:paraId="3EE4B8CB" w14:textId="77777777" w:rsidR="008D02BD" w:rsidRDefault="008D02BD" w:rsidP="00D160A7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C90904E" w14:textId="4379660C" w:rsidR="00D160A7" w:rsidRPr="00475736" w:rsidRDefault="00D160A7" w:rsidP="00D160A7">
      <w:pPr>
        <w:jc w:val="both"/>
        <w:rPr>
          <w:rFonts w:ascii="Arial" w:eastAsia="Times New Roman" w:hAnsi="Arial" w:cs="Arial"/>
          <w:bCs/>
          <w:i/>
          <w:sz w:val="22"/>
          <w:szCs w:val="22"/>
        </w:rPr>
      </w:pPr>
      <w:r w:rsidRPr="00475736">
        <w:rPr>
          <w:rFonts w:ascii="Arial" w:eastAsia="Times New Roman" w:hAnsi="Arial" w:cs="Arial"/>
          <w:bCs/>
          <w:i/>
          <w:sz w:val="22"/>
          <w:szCs w:val="22"/>
        </w:rPr>
        <w:t>„Vracíme se k</w:t>
      </w:r>
      <w:r w:rsidR="00475736" w:rsidRPr="00475736">
        <w:rPr>
          <w:rFonts w:ascii="Arial" w:eastAsia="Times New Roman" w:hAnsi="Arial" w:cs="Arial"/>
          <w:bCs/>
          <w:i/>
          <w:sz w:val="22"/>
          <w:szCs w:val="22"/>
        </w:rPr>
        <w:t> </w:t>
      </w:r>
      <w:r w:rsidRPr="00475736">
        <w:rPr>
          <w:rFonts w:ascii="Arial" w:eastAsia="Times New Roman" w:hAnsi="Arial" w:cs="Arial"/>
          <w:bCs/>
          <w:i/>
          <w:sz w:val="22"/>
          <w:szCs w:val="22"/>
        </w:rPr>
        <w:t>úspěšné</w:t>
      </w:r>
      <w:r w:rsidR="00475736" w:rsidRPr="00475736">
        <w:rPr>
          <w:rFonts w:ascii="Arial" w:eastAsia="Times New Roman" w:hAnsi="Arial" w:cs="Arial"/>
          <w:bCs/>
          <w:i/>
          <w:sz w:val="22"/>
          <w:szCs w:val="22"/>
        </w:rPr>
        <w:t xml:space="preserve"> inscenaci po </w:t>
      </w:r>
      <w:r w:rsidR="00475736">
        <w:rPr>
          <w:rFonts w:ascii="Arial" w:eastAsia="Times New Roman" w:hAnsi="Arial" w:cs="Arial"/>
          <w:bCs/>
          <w:i/>
          <w:sz w:val="22"/>
          <w:szCs w:val="22"/>
        </w:rPr>
        <w:t xml:space="preserve">jejím </w:t>
      </w:r>
      <w:r w:rsidR="00475736" w:rsidRPr="00475736">
        <w:rPr>
          <w:rFonts w:ascii="Arial" w:eastAsia="Times New Roman" w:hAnsi="Arial" w:cs="Arial"/>
          <w:bCs/>
          <w:i/>
          <w:sz w:val="22"/>
          <w:szCs w:val="22"/>
        </w:rPr>
        <w:t>dopracování v rámci programové řady Family Friendly</w:t>
      </w:r>
      <w:r w:rsidR="00475736">
        <w:rPr>
          <w:rFonts w:ascii="Arial" w:eastAsia="Times New Roman" w:hAnsi="Arial" w:cs="Arial"/>
          <w:bCs/>
          <w:i/>
          <w:sz w:val="22"/>
          <w:szCs w:val="22"/>
        </w:rPr>
        <w:t>, protože stále více vnímáme zájem nejmladších diváků o tanec i jejich schopnost přitáhnout do divadla také své rodiče a prarodiče. Proto jsme oslovili také tYhle k adaptaci jejich fyzické performance Výš pro stejnou cílovou skupinu</w:t>
      </w:r>
      <w:r w:rsidR="00FD63DB">
        <w:rPr>
          <w:rFonts w:ascii="Arial" w:eastAsia="Times New Roman" w:hAnsi="Arial" w:cs="Arial"/>
          <w:bCs/>
          <w:i/>
          <w:sz w:val="22"/>
          <w:szCs w:val="22"/>
        </w:rPr>
        <w:t>,</w:t>
      </w:r>
      <w:r w:rsidR="00475736">
        <w:rPr>
          <w:rFonts w:ascii="Arial" w:eastAsia="Times New Roman" w:hAnsi="Arial" w:cs="Arial"/>
          <w:bCs/>
          <w:i/>
          <w:sz w:val="22"/>
          <w:szCs w:val="22"/>
        </w:rPr>
        <w:t>“</w:t>
      </w:r>
      <w:r w:rsidR="008D02BD">
        <w:rPr>
          <w:rFonts w:ascii="Arial" w:eastAsia="Times New Roman" w:hAnsi="Arial" w:cs="Arial"/>
          <w:bCs/>
          <w:sz w:val="22"/>
          <w:szCs w:val="22"/>
        </w:rPr>
        <w:t xml:space="preserve"> vysvětluje</w:t>
      </w:r>
      <w:r w:rsidR="00475736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475736" w:rsidRPr="00475736">
        <w:rPr>
          <w:rFonts w:ascii="Arial" w:eastAsia="Times New Roman" w:hAnsi="Arial" w:cs="Arial"/>
          <w:b/>
          <w:bCs/>
          <w:sz w:val="22"/>
          <w:szCs w:val="22"/>
        </w:rPr>
        <w:t>Yvona Kreuzmannová</w:t>
      </w:r>
      <w:r w:rsidR="00475736">
        <w:rPr>
          <w:rFonts w:ascii="Arial" w:eastAsia="Times New Roman" w:hAnsi="Arial" w:cs="Arial"/>
          <w:bCs/>
          <w:sz w:val="22"/>
          <w:szCs w:val="22"/>
        </w:rPr>
        <w:t>, ředitelka a zakladatelka Tance Praha / divadla PONEC.</w:t>
      </w:r>
      <w:r w:rsidR="00475736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</w:p>
    <w:p w14:paraId="5F9D71A9" w14:textId="77777777" w:rsidR="00697BC1" w:rsidRPr="00697BC1" w:rsidRDefault="00697BC1" w:rsidP="00D160A7">
      <w:pPr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36F050BF" w14:textId="237A9192" w:rsidR="00697BC1" w:rsidRPr="007F2CC0" w:rsidRDefault="00006A4A" w:rsidP="00D160A7">
      <w:pPr>
        <w:jc w:val="both"/>
        <w:rPr>
          <w:rFonts w:ascii="Arial" w:eastAsia="Times New Roman" w:hAnsi="Arial" w:cs="Arial"/>
          <w:bCs/>
          <w:i/>
          <w:sz w:val="22"/>
          <w:szCs w:val="22"/>
        </w:rPr>
      </w:pPr>
      <w:r>
        <w:rPr>
          <w:rFonts w:ascii="Arial" w:eastAsia="Times New Roman" w:hAnsi="Arial" w:cs="Arial"/>
          <w:bCs/>
          <w:i/>
          <w:sz w:val="22"/>
          <w:szCs w:val="22"/>
        </w:rPr>
        <w:t>„</w:t>
      </w:r>
      <w:r w:rsidR="004C34F6" w:rsidRPr="0021450F">
        <w:rPr>
          <w:rFonts w:ascii="Arial" w:eastAsia="Times New Roman" w:hAnsi="Arial" w:cs="Arial"/>
          <w:bCs/>
          <w:i/>
          <w:sz w:val="22"/>
          <w:szCs w:val="22"/>
        </w:rPr>
        <w:t>Osobit</w:t>
      </w:r>
      <w:r w:rsidR="00697BC1" w:rsidRPr="0021450F">
        <w:rPr>
          <w:rFonts w:ascii="Arial" w:eastAsia="Times New Roman" w:hAnsi="Arial" w:cs="Arial"/>
          <w:bCs/>
          <w:i/>
          <w:sz w:val="22"/>
          <w:szCs w:val="22"/>
        </w:rPr>
        <w:t xml:space="preserve">ým způsobem bojují s gravitací </w:t>
      </w:r>
      <w:r w:rsidR="00D160A7" w:rsidRPr="0021450F">
        <w:rPr>
          <w:rFonts w:ascii="Arial" w:eastAsia="Times New Roman" w:hAnsi="Arial" w:cs="Arial"/>
          <w:bCs/>
          <w:i/>
          <w:sz w:val="22"/>
          <w:szCs w:val="22"/>
        </w:rPr>
        <w:t>performeři</w:t>
      </w:r>
      <w:r w:rsidR="00697BC1" w:rsidRPr="0021450F">
        <w:rPr>
          <w:rFonts w:ascii="Arial" w:eastAsia="Times New Roman" w:hAnsi="Arial" w:cs="Arial"/>
          <w:bCs/>
          <w:i/>
          <w:sz w:val="22"/>
          <w:szCs w:val="22"/>
        </w:rPr>
        <w:t xml:space="preserve"> ze souboru </w:t>
      </w:r>
      <w:r w:rsidR="00697BC1" w:rsidRPr="0021450F">
        <w:rPr>
          <w:rFonts w:ascii="Arial" w:eastAsia="Times New Roman" w:hAnsi="Arial" w:cs="Arial"/>
          <w:b/>
          <w:bCs/>
          <w:i/>
          <w:sz w:val="22"/>
          <w:szCs w:val="22"/>
        </w:rPr>
        <w:t>tYhle</w:t>
      </w:r>
      <w:r w:rsidR="001D6F4C" w:rsidRPr="0021450F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="001D6F4C" w:rsidRPr="0021450F">
        <w:rPr>
          <w:rFonts w:ascii="Arial" w:eastAsia="Arial" w:hAnsi="Arial" w:cs="Arial"/>
          <w:i/>
          <w:color w:val="000000"/>
          <w:sz w:val="22"/>
          <w:szCs w:val="22"/>
        </w:rPr>
        <w:t xml:space="preserve">– </w:t>
      </w:r>
      <w:r w:rsidR="00697BC1" w:rsidRPr="0021450F">
        <w:rPr>
          <w:rFonts w:ascii="Arial" w:eastAsia="Times New Roman" w:hAnsi="Arial" w:cs="Arial"/>
          <w:b/>
          <w:bCs/>
          <w:i/>
          <w:sz w:val="22"/>
          <w:szCs w:val="22"/>
        </w:rPr>
        <w:t>Lukáš Karásek</w:t>
      </w:r>
      <w:r w:rsidR="00697BC1" w:rsidRPr="0021450F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="001D6F4C" w:rsidRPr="0021450F">
        <w:rPr>
          <w:rFonts w:ascii="Arial" w:eastAsia="Times New Roman" w:hAnsi="Arial" w:cs="Arial"/>
          <w:bCs/>
          <w:i/>
          <w:sz w:val="22"/>
          <w:szCs w:val="22"/>
        </w:rPr>
        <w:br/>
      </w:r>
      <w:r w:rsidR="00697BC1" w:rsidRPr="0021450F">
        <w:rPr>
          <w:rFonts w:ascii="Arial" w:eastAsia="Times New Roman" w:hAnsi="Arial" w:cs="Arial"/>
          <w:bCs/>
          <w:i/>
          <w:sz w:val="22"/>
          <w:szCs w:val="22"/>
        </w:rPr>
        <w:t xml:space="preserve">a </w:t>
      </w:r>
      <w:r w:rsidR="00697BC1" w:rsidRPr="0021450F">
        <w:rPr>
          <w:rFonts w:ascii="Arial" w:eastAsia="Times New Roman" w:hAnsi="Arial" w:cs="Arial"/>
          <w:b/>
          <w:bCs/>
          <w:i/>
          <w:sz w:val="22"/>
          <w:szCs w:val="22"/>
        </w:rPr>
        <w:t>Florent Golfier</w:t>
      </w:r>
      <w:r w:rsidR="001D6F4C" w:rsidRPr="0021450F">
        <w:rPr>
          <w:rFonts w:ascii="Arial" w:eastAsia="Times New Roman" w:hAnsi="Arial" w:cs="Arial"/>
          <w:bCs/>
          <w:i/>
          <w:sz w:val="22"/>
          <w:szCs w:val="22"/>
        </w:rPr>
        <w:t xml:space="preserve"> v díle</w:t>
      </w:r>
      <w:r w:rsidR="00697BC1" w:rsidRPr="0021450F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="00697BC1" w:rsidRPr="00006A4A">
        <w:rPr>
          <w:rFonts w:ascii="Arial" w:eastAsia="Times New Roman" w:hAnsi="Arial" w:cs="Arial"/>
          <w:b/>
          <w:bCs/>
          <w:i/>
          <w:sz w:val="22"/>
          <w:szCs w:val="22"/>
        </w:rPr>
        <w:t>Výš</w:t>
      </w:r>
      <w:r w:rsidR="00A66F64" w:rsidRPr="0021450F">
        <w:rPr>
          <w:rFonts w:ascii="Arial" w:eastAsia="Times New Roman" w:hAnsi="Arial" w:cs="Arial"/>
          <w:bCs/>
          <w:i/>
          <w:sz w:val="22"/>
          <w:szCs w:val="22"/>
        </w:rPr>
        <w:t>,</w:t>
      </w:r>
      <w:r>
        <w:rPr>
          <w:rFonts w:ascii="Arial" w:eastAsia="Times New Roman" w:hAnsi="Arial" w:cs="Arial"/>
          <w:bCs/>
          <w:i/>
          <w:sz w:val="22"/>
          <w:szCs w:val="22"/>
        </w:rPr>
        <w:t>“</w:t>
      </w:r>
      <w:r w:rsidR="00A66F64" w:rsidRPr="0021450F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="00A66F64" w:rsidRPr="006E060A">
        <w:rPr>
          <w:rFonts w:ascii="Arial" w:eastAsia="Times New Roman" w:hAnsi="Arial" w:cs="Arial"/>
          <w:bCs/>
          <w:sz w:val="22"/>
          <w:szCs w:val="22"/>
        </w:rPr>
        <w:t>říká</w:t>
      </w:r>
      <w:r w:rsidRPr="006E060A">
        <w:rPr>
          <w:rFonts w:ascii="Arial" w:eastAsia="Times New Roman" w:hAnsi="Arial" w:cs="Arial"/>
          <w:bCs/>
          <w:sz w:val="22"/>
          <w:szCs w:val="22"/>
        </w:rPr>
        <w:t xml:space="preserve"> manažerka dětských aktivit Tance Praha </w:t>
      </w:r>
      <w:r w:rsidRPr="006E060A">
        <w:rPr>
          <w:rFonts w:ascii="Arial" w:eastAsia="Times New Roman" w:hAnsi="Arial" w:cs="Arial"/>
          <w:b/>
          <w:bCs/>
          <w:sz w:val="22"/>
          <w:szCs w:val="22"/>
        </w:rPr>
        <w:t>Martina</w:t>
      </w:r>
      <w:r w:rsidRPr="006E060A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6E060A">
        <w:rPr>
          <w:rFonts w:ascii="Arial" w:eastAsia="Times New Roman" w:hAnsi="Arial" w:cs="Arial"/>
          <w:b/>
          <w:bCs/>
          <w:sz w:val="22"/>
          <w:szCs w:val="22"/>
        </w:rPr>
        <w:t>Filinová</w:t>
      </w:r>
      <w:r w:rsidR="00A66F64" w:rsidRPr="006E060A">
        <w:rPr>
          <w:rFonts w:ascii="Arial" w:eastAsia="Times New Roman" w:hAnsi="Arial" w:cs="Arial"/>
          <w:bCs/>
          <w:sz w:val="22"/>
          <w:szCs w:val="22"/>
        </w:rPr>
        <w:t xml:space="preserve"> a dodává:</w:t>
      </w:r>
      <w:r w:rsidR="00697BC1" w:rsidRPr="0021450F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="007F2CC0">
        <w:rPr>
          <w:rFonts w:ascii="Arial" w:eastAsia="Times New Roman" w:hAnsi="Arial" w:cs="Arial"/>
          <w:bCs/>
          <w:i/>
          <w:sz w:val="22"/>
          <w:szCs w:val="22"/>
        </w:rPr>
        <w:t>„</w:t>
      </w:r>
      <w:r w:rsidR="00697BC1" w:rsidRPr="007F2CC0">
        <w:rPr>
          <w:rFonts w:ascii="Arial" w:eastAsia="Times New Roman" w:hAnsi="Arial" w:cs="Arial"/>
          <w:bCs/>
          <w:i/>
          <w:sz w:val="22"/>
          <w:szCs w:val="22"/>
        </w:rPr>
        <w:t xml:space="preserve">Snaží se s pomocí dvou žebříků zemskou přitažlivost pokořit </w:t>
      </w:r>
      <w:r w:rsidR="006E060A">
        <w:rPr>
          <w:rFonts w:ascii="Arial" w:eastAsia="Times New Roman" w:hAnsi="Arial" w:cs="Arial"/>
          <w:bCs/>
          <w:i/>
          <w:sz w:val="22"/>
          <w:szCs w:val="22"/>
        </w:rPr>
        <w:br/>
      </w:r>
      <w:r w:rsidR="00697BC1" w:rsidRPr="007F2CC0">
        <w:rPr>
          <w:rFonts w:ascii="Arial" w:eastAsia="Times New Roman" w:hAnsi="Arial" w:cs="Arial"/>
          <w:bCs/>
          <w:i/>
          <w:sz w:val="22"/>
          <w:szCs w:val="22"/>
        </w:rPr>
        <w:t xml:space="preserve">a </w:t>
      </w:r>
      <w:r w:rsidR="007F2CC0">
        <w:rPr>
          <w:rFonts w:ascii="Arial" w:eastAsia="Times New Roman" w:hAnsi="Arial" w:cs="Arial"/>
          <w:bCs/>
          <w:i/>
          <w:sz w:val="22"/>
          <w:szCs w:val="22"/>
        </w:rPr>
        <w:t>vyšplhat se ‚výš‘</w:t>
      </w:r>
      <w:r w:rsidR="0021450F" w:rsidRPr="007F2CC0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="0021450F" w:rsidRPr="007F2CC0">
        <w:rPr>
          <w:rFonts w:ascii="Arial" w:eastAsia="Arial" w:hAnsi="Arial" w:cs="Arial"/>
          <w:i/>
          <w:color w:val="000000"/>
          <w:sz w:val="22"/>
          <w:szCs w:val="22"/>
        </w:rPr>
        <w:t xml:space="preserve">– </w:t>
      </w:r>
      <w:r w:rsidR="007F2CC0" w:rsidRPr="007F2CC0">
        <w:rPr>
          <w:rFonts w:ascii="Arial" w:hAnsi="Arial" w:cs="Arial"/>
          <w:i/>
          <w:iCs/>
          <w:sz w:val="22"/>
          <w:szCs w:val="22"/>
        </w:rPr>
        <w:t xml:space="preserve">Vtipně, odhodlaně, s mimořádným fyzickým nasazením </w:t>
      </w:r>
      <w:r w:rsidR="006E060A">
        <w:rPr>
          <w:rFonts w:ascii="Arial" w:hAnsi="Arial" w:cs="Arial"/>
          <w:i/>
          <w:iCs/>
          <w:sz w:val="22"/>
          <w:szCs w:val="22"/>
        </w:rPr>
        <w:br/>
      </w:r>
      <w:r w:rsidR="007F2CC0" w:rsidRPr="007F2CC0">
        <w:rPr>
          <w:rFonts w:ascii="Arial" w:hAnsi="Arial" w:cs="Arial"/>
          <w:i/>
          <w:iCs/>
          <w:sz w:val="22"/>
          <w:szCs w:val="22"/>
        </w:rPr>
        <w:t>a živelným soustředěním</w:t>
      </w:r>
      <w:r w:rsidR="00A66F64" w:rsidRPr="007F2CC0">
        <w:rPr>
          <w:rFonts w:ascii="Arial" w:hAnsi="Arial" w:cs="Arial"/>
          <w:i/>
          <w:iCs/>
          <w:sz w:val="22"/>
          <w:szCs w:val="22"/>
        </w:rPr>
        <w:t>.</w:t>
      </w:r>
      <w:r w:rsidR="007F2CC0">
        <w:rPr>
          <w:rFonts w:ascii="Arial" w:hAnsi="Arial" w:cs="Arial"/>
          <w:i/>
          <w:iCs/>
          <w:sz w:val="22"/>
          <w:szCs w:val="22"/>
        </w:rPr>
        <w:t>“</w:t>
      </w:r>
      <w:r w:rsidR="00A66F64" w:rsidRPr="007F2CC0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3C567C6A" w14:textId="77777777" w:rsidR="00697BC1" w:rsidRPr="00697BC1" w:rsidRDefault="00697BC1" w:rsidP="00D160A7">
      <w:pPr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6BD5060C" w14:textId="6A5A967D" w:rsidR="001D6F4C" w:rsidRPr="00A66F64" w:rsidRDefault="00697BC1" w:rsidP="00D160A7">
      <w:p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A66F64">
        <w:rPr>
          <w:rFonts w:ascii="Arial" w:eastAsia="Times New Roman" w:hAnsi="Arial" w:cs="Arial"/>
          <w:bCs/>
          <w:sz w:val="22"/>
          <w:szCs w:val="22"/>
        </w:rPr>
        <w:t>Perfo</w:t>
      </w:r>
      <w:r w:rsidR="00475736" w:rsidRPr="00A66F64">
        <w:rPr>
          <w:rFonts w:ascii="Arial" w:eastAsia="Times New Roman" w:hAnsi="Arial" w:cs="Arial"/>
          <w:bCs/>
          <w:sz w:val="22"/>
          <w:szCs w:val="22"/>
        </w:rPr>
        <w:t>r</w:t>
      </w:r>
      <w:r w:rsidRPr="00A66F64">
        <w:rPr>
          <w:rFonts w:ascii="Arial" w:eastAsia="Times New Roman" w:hAnsi="Arial" w:cs="Arial"/>
          <w:bCs/>
          <w:sz w:val="22"/>
          <w:szCs w:val="22"/>
        </w:rPr>
        <w:t xml:space="preserve">meři se chtějí dostat vzhůru, ale výsledek je nejistý: ženou se za mlhavou vidinou, že tam nahoře to bude lepší, jejich pohyb volnější a mysl svobodnější. Překážkou je jim nejen zemská </w:t>
      </w:r>
      <w:r w:rsidR="00D160A7" w:rsidRPr="00A66F64">
        <w:rPr>
          <w:rFonts w:ascii="Arial" w:eastAsia="Times New Roman" w:hAnsi="Arial" w:cs="Arial"/>
          <w:bCs/>
          <w:sz w:val="22"/>
          <w:szCs w:val="22"/>
        </w:rPr>
        <w:t>přitažlivost</w:t>
      </w:r>
      <w:r w:rsidRPr="00A66F64">
        <w:rPr>
          <w:rFonts w:ascii="Arial" w:eastAsia="Times New Roman" w:hAnsi="Arial" w:cs="Arial"/>
          <w:bCs/>
          <w:sz w:val="22"/>
          <w:szCs w:val="22"/>
        </w:rPr>
        <w:t>, ale také z</w:t>
      </w:r>
      <w:r w:rsidR="00A66F64">
        <w:rPr>
          <w:rFonts w:ascii="Arial" w:eastAsia="Times New Roman" w:hAnsi="Arial" w:cs="Arial"/>
          <w:bCs/>
          <w:sz w:val="22"/>
          <w:szCs w:val="22"/>
        </w:rPr>
        <w:t>třeštěná živelnost obou postav.</w:t>
      </w:r>
      <w:r w:rsidR="00F60EB3" w:rsidRPr="00A66F64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14:paraId="072A69B9" w14:textId="77777777" w:rsidR="001D6F4C" w:rsidRDefault="001D6F4C" w:rsidP="00D160A7">
      <w:pPr>
        <w:jc w:val="both"/>
        <w:rPr>
          <w:rFonts w:ascii="Arial" w:eastAsia="Times New Roman" w:hAnsi="Arial" w:cs="Arial"/>
          <w:bCs/>
          <w:i/>
          <w:sz w:val="22"/>
          <w:szCs w:val="22"/>
        </w:rPr>
      </w:pPr>
    </w:p>
    <w:p w14:paraId="48EF0FF7" w14:textId="482C05E5" w:rsidR="001D6F4C" w:rsidRPr="001D6F4C" w:rsidRDefault="001D6F4C" w:rsidP="00D160A7">
      <w:pPr>
        <w:jc w:val="both"/>
        <w:rPr>
          <w:rFonts w:ascii="Arial" w:eastAsia="Times New Roman" w:hAnsi="Arial" w:cs="Arial"/>
          <w:bCs/>
          <w:i/>
          <w:sz w:val="22"/>
          <w:szCs w:val="22"/>
        </w:rPr>
      </w:pPr>
      <w:r w:rsidRPr="00112C43">
        <w:rPr>
          <w:rFonts w:ascii="Arial" w:eastAsia="Arial" w:hAnsi="Arial" w:cs="Arial"/>
          <w:color w:val="000000"/>
          <w:sz w:val="22"/>
          <w:szCs w:val="22"/>
        </w:rPr>
        <w:t xml:space="preserve">PONEC – divadlo pro tanec je otevřený prostor pro současný tanec a pohybové divadlo, jehož posláním je podporovat nezávislou taneční scénu a její přesahy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 w:rsidRPr="00112C43">
        <w:rPr>
          <w:rFonts w:ascii="Arial" w:eastAsia="Arial" w:hAnsi="Arial" w:cs="Arial"/>
          <w:color w:val="000000"/>
          <w:sz w:val="22"/>
          <w:szCs w:val="22"/>
        </w:rPr>
        <w:t xml:space="preserve">k jiným žánrům. Celoročně uvádí inscenace tuzemských i zahraničních umělců. Ročně se zde odehraje na 200 akcí. Je členem prestižní sítě evropských tanečních domů EDN – European Dancehouse Network </w:t>
      </w:r>
      <w:r w:rsidR="00C82E7F">
        <w:rPr>
          <w:rFonts w:ascii="Arial" w:eastAsia="Arial" w:hAnsi="Arial" w:cs="Arial"/>
          <w:color w:val="000000"/>
          <w:sz w:val="22"/>
          <w:szCs w:val="22"/>
        </w:rPr>
        <w:t xml:space="preserve">– </w:t>
      </w:r>
      <w:r w:rsidR="00D160A7" w:rsidRPr="00112C43">
        <w:rPr>
          <w:rFonts w:ascii="Arial" w:eastAsia="Arial" w:hAnsi="Arial" w:cs="Arial"/>
          <w:color w:val="000000"/>
          <w:sz w:val="22"/>
          <w:szCs w:val="22"/>
        </w:rPr>
        <w:t>a</w:t>
      </w:r>
      <w:r w:rsidRPr="00112C43">
        <w:rPr>
          <w:rFonts w:ascii="Arial" w:eastAsia="Arial" w:hAnsi="Arial" w:cs="Arial"/>
          <w:color w:val="000000"/>
          <w:sz w:val="22"/>
          <w:szCs w:val="22"/>
        </w:rPr>
        <w:t xml:space="preserve"> je aktivní i v řadě dalších projektů a</w:t>
      </w:r>
      <w:r w:rsidR="00D160A7">
        <w:rPr>
          <w:rFonts w:ascii="Arial" w:eastAsia="Arial" w:hAnsi="Arial" w:cs="Arial"/>
          <w:color w:val="000000"/>
          <w:sz w:val="22"/>
          <w:szCs w:val="22"/>
        </w:rPr>
        <w:t> </w:t>
      </w:r>
      <w:r w:rsidRPr="00112C43">
        <w:rPr>
          <w:rFonts w:ascii="Arial" w:eastAsia="Arial" w:hAnsi="Arial" w:cs="Arial"/>
          <w:color w:val="000000"/>
          <w:sz w:val="22"/>
          <w:szCs w:val="22"/>
        </w:rPr>
        <w:t>networků za podpory programu Kreativní Evropa.</w:t>
      </w:r>
    </w:p>
    <w:p w14:paraId="1644506C" w14:textId="77777777" w:rsidR="001D6F4C" w:rsidRDefault="001D6F4C" w:rsidP="00D160A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9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55CE02F8" w14:textId="77777777" w:rsidR="001D6F4C" w:rsidRPr="00686E28" w:rsidRDefault="001D6F4C" w:rsidP="00D160A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9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686E28">
        <w:rPr>
          <w:rFonts w:ascii="Arial" w:eastAsia="Arial" w:hAnsi="Arial" w:cs="Arial"/>
          <w:color w:val="000000"/>
          <w:sz w:val="22"/>
          <w:szCs w:val="22"/>
          <w:u w:val="single"/>
        </w:rPr>
        <w:t>S žádostí o další informace či foto se obracejte na:</w:t>
      </w:r>
    </w:p>
    <w:p w14:paraId="5B54C5B9" w14:textId="77777777" w:rsidR="001D6F4C" w:rsidRPr="00686E28" w:rsidRDefault="001D6F4C" w:rsidP="00D160A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9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30j0zll" w:colFirst="0" w:colLast="0"/>
      <w:bookmarkEnd w:id="1"/>
    </w:p>
    <w:p w14:paraId="5E323E0B" w14:textId="42F8893E" w:rsidR="001D6F4C" w:rsidRPr="00686E28" w:rsidRDefault="001D6F4C" w:rsidP="001D6F4C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9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86E28">
        <w:rPr>
          <w:rFonts w:ascii="Arial" w:eastAsia="Arial" w:hAnsi="Arial" w:cs="Arial"/>
          <w:b/>
          <w:color w:val="000000"/>
          <w:sz w:val="22"/>
          <w:szCs w:val="22"/>
        </w:rPr>
        <w:t>Kateřina Kavalírová</w:t>
      </w:r>
      <w:r w:rsidR="00FD63DB">
        <w:rPr>
          <w:rFonts w:ascii="Arial" w:eastAsia="Arial" w:hAnsi="Arial" w:cs="Arial"/>
          <w:color w:val="000000"/>
          <w:sz w:val="22"/>
          <w:szCs w:val="22"/>
        </w:rPr>
        <w:t>, PONEC –</w:t>
      </w:r>
      <w:r w:rsidRPr="00686E28">
        <w:rPr>
          <w:rFonts w:ascii="Arial" w:eastAsia="Arial" w:hAnsi="Arial" w:cs="Arial"/>
          <w:color w:val="000000"/>
          <w:sz w:val="22"/>
          <w:szCs w:val="22"/>
        </w:rPr>
        <w:t xml:space="preserve"> divadlo pro tanec, media relations</w:t>
      </w:r>
    </w:p>
    <w:p w14:paraId="48832528" w14:textId="77777777" w:rsidR="001D6F4C" w:rsidRPr="00686E28" w:rsidRDefault="001D6F4C" w:rsidP="001D6F4C">
      <w:pPr>
        <w:pBdr>
          <w:top w:val="nil"/>
          <w:left w:val="nil"/>
          <w:bottom w:val="nil"/>
          <w:right w:val="nil"/>
          <w:between w:val="nil"/>
        </w:pBdr>
        <w:tabs>
          <w:tab w:val="left" w:pos="134"/>
          <w:tab w:val="left" w:pos="694"/>
          <w:tab w:val="left" w:pos="1254"/>
          <w:tab w:val="left" w:pos="1814"/>
          <w:tab w:val="left" w:pos="2374"/>
          <w:tab w:val="left" w:pos="2934"/>
          <w:tab w:val="left" w:pos="3494"/>
          <w:tab w:val="left" w:pos="4054"/>
          <w:tab w:val="left" w:pos="4614"/>
          <w:tab w:val="left" w:pos="5174"/>
          <w:tab w:val="left" w:pos="5734"/>
          <w:tab w:val="left" w:pos="6294"/>
        </w:tabs>
        <w:ind w:left="-426" w:right="-192"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86E28">
        <w:rPr>
          <w:rFonts w:ascii="Arial" w:eastAsia="Arial" w:hAnsi="Arial" w:cs="Arial"/>
          <w:color w:val="000000"/>
          <w:sz w:val="22"/>
          <w:szCs w:val="22"/>
        </w:rPr>
        <w:t>Mobil:  +420 603 728 915</w:t>
      </w:r>
    </w:p>
    <w:p w14:paraId="6A353E5B" w14:textId="77777777" w:rsidR="001D6F4C" w:rsidRPr="00686E28" w:rsidRDefault="001D6F4C" w:rsidP="001D6F4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86E28">
        <w:rPr>
          <w:rFonts w:ascii="Arial" w:eastAsia="Arial" w:hAnsi="Arial" w:cs="Arial"/>
          <w:color w:val="000000"/>
          <w:sz w:val="22"/>
          <w:szCs w:val="22"/>
        </w:rPr>
        <w:t xml:space="preserve">E-mail:  </w:t>
      </w:r>
      <w:hyperlink r:id="rId6">
        <w:r w:rsidRPr="00686E28">
          <w:rPr>
            <w:rFonts w:ascii="Arial" w:eastAsia="Arial" w:hAnsi="Arial" w:cs="Arial"/>
            <w:color w:val="000000"/>
            <w:sz w:val="22"/>
            <w:szCs w:val="22"/>
            <w:u w:val="single"/>
          </w:rPr>
          <w:t>katerina.kavalirova@tanecpraha.eu</w:t>
        </w:r>
      </w:hyperlink>
    </w:p>
    <w:p w14:paraId="17A60632" w14:textId="77777777" w:rsidR="001D6F4C" w:rsidRPr="00686E28" w:rsidRDefault="001D6F4C" w:rsidP="001D6F4C">
      <w:pPr>
        <w:jc w:val="both"/>
        <w:rPr>
          <w:rFonts w:ascii="Arial" w:eastAsia="Arial" w:hAnsi="Arial" w:cs="Arial"/>
          <w:sz w:val="22"/>
          <w:szCs w:val="22"/>
        </w:rPr>
      </w:pPr>
    </w:p>
    <w:p w14:paraId="57487D89" w14:textId="77777777" w:rsidR="001D6F4C" w:rsidRPr="00686E28" w:rsidRDefault="001D6F4C" w:rsidP="001D6F4C">
      <w:pPr>
        <w:jc w:val="both"/>
        <w:rPr>
          <w:rFonts w:ascii="Arial" w:eastAsia="Arial" w:hAnsi="Arial" w:cs="Arial"/>
          <w:sz w:val="22"/>
          <w:szCs w:val="22"/>
        </w:rPr>
      </w:pPr>
    </w:p>
    <w:p w14:paraId="529ECBC4" w14:textId="77777777" w:rsidR="001D6F4C" w:rsidRPr="001D6F4C" w:rsidRDefault="001D6F4C" w:rsidP="00697BC1">
      <w:pPr>
        <w:rPr>
          <w:rFonts w:ascii="Arial" w:eastAsia="Times New Roman" w:hAnsi="Arial" w:cs="Arial"/>
          <w:bCs/>
          <w:sz w:val="22"/>
          <w:szCs w:val="22"/>
        </w:rPr>
      </w:pPr>
    </w:p>
    <w:sectPr w:rsidR="001D6F4C" w:rsidRPr="001D6F4C">
      <w:headerReference w:type="default" r:id="rId7"/>
      <w:footerReference w:type="default" r:id="rId8"/>
      <w:pgSz w:w="11906" w:h="16838"/>
      <w:pgMar w:top="1440" w:right="1800" w:bottom="1440" w:left="180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20D83" w14:textId="77777777" w:rsidR="0082720D" w:rsidRDefault="0082720D">
      <w:r>
        <w:separator/>
      </w:r>
    </w:p>
  </w:endnote>
  <w:endnote w:type="continuationSeparator" w:id="0">
    <w:p w14:paraId="7EDB50DB" w14:textId="77777777" w:rsidR="0082720D" w:rsidRDefault="0082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158B9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color w:val="000000"/>
        <w:sz w:val="18"/>
        <w:szCs w:val="18"/>
      </w:rPr>
    </w:pPr>
  </w:p>
  <w:p w14:paraId="1DB57385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 xml:space="preserve">Tanec Praha z.ú. | Husitská 899/24A, 130 00 Praha 3 |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www.tanecpraha.cz</w:t>
      </w:r>
    </w:hyperlink>
  </w:p>
  <w:p w14:paraId="551D85A3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28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Spisová značka: U 384 vedená u Městského soudu v Praze</w:t>
    </w:r>
  </w:p>
  <w:p w14:paraId="689CB3A0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color w:val="000000"/>
        <w:sz w:val="18"/>
        <w:szCs w:val="18"/>
      </w:rPr>
    </w:pPr>
  </w:p>
  <w:p w14:paraId="5EA3F32A" w14:textId="6449018C" w:rsidR="0021284C" w:rsidRDefault="0021284C">
    <w:pPr>
      <w:widowControl/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25BF1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FADEE" w14:textId="77777777" w:rsidR="0082720D" w:rsidRDefault="0082720D">
      <w:r>
        <w:separator/>
      </w:r>
    </w:p>
  </w:footnote>
  <w:footnote w:type="continuationSeparator" w:id="0">
    <w:p w14:paraId="685312F1" w14:textId="77777777" w:rsidR="0082720D" w:rsidRDefault="00827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851D6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94FABEA" wp14:editId="30832F9D">
          <wp:simplePos x="0" y="0"/>
          <wp:positionH relativeFrom="column">
            <wp:posOffset>-266759</wp:posOffset>
          </wp:positionH>
          <wp:positionV relativeFrom="paragraph">
            <wp:posOffset>42480</wp:posOffset>
          </wp:positionV>
          <wp:extent cx="1723320" cy="129996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3320" cy="1299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9855BC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3C65A53" wp14:editId="5B83F625">
          <wp:simplePos x="0" y="0"/>
          <wp:positionH relativeFrom="column">
            <wp:posOffset>3718080</wp:posOffset>
          </wp:positionH>
          <wp:positionV relativeFrom="paragraph">
            <wp:posOffset>7560</wp:posOffset>
          </wp:positionV>
          <wp:extent cx="1856879" cy="92664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6879" cy="926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1DE2B6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2"/>
        <w:szCs w:val="22"/>
      </w:rPr>
    </w:pPr>
  </w:p>
  <w:p w14:paraId="518F6304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280"/>
      </w:tabs>
      <w:jc w:val="center"/>
      <w:rPr>
        <w:color w:val="000000"/>
      </w:rPr>
    </w:pPr>
  </w:p>
  <w:p w14:paraId="04D676E2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280"/>
      </w:tabs>
      <w:jc w:val="center"/>
      <w:rPr>
        <w:color w:val="000000"/>
      </w:rPr>
    </w:pPr>
  </w:p>
  <w:p w14:paraId="329B7B31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280"/>
      </w:tabs>
      <w:jc w:val="center"/>
      <w:rPr>
        <w:color w:val="000000"/>
      </w:rPr>
    </w:pPr>
  </w:p>
  <w:p w14:paraId="11D1DE65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280"/>
      </w:tabs>
      <w:jc w:val="center"/>
      <w:rPr>
        <w:color w:val="000000"/>
      </w:rPr>
    </w:pPr>
  </w:p>
  <w:p w14:paraId="3B4D8921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280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BC"/>
    <w:rsid w:val="00006A4A"/>
    <w:rsid w:val="00017D05"/>
    <w:rsid w:val="0005218D"/>
    <w:rsid w:val="000702A5"/>
    <w:rsid w:val="000B0CC0"/>
    <w:rsid w:val="000B4318"/>
    <w:rsid w:val="00112C43"/>
    <w:rsid w:val="00185E9F"/>
    <w:rsid w:val="001D6F4C"/>
    <w:rsid w:val="0021284C"/>
    <w:rsid w:val="0021450F"/>
    <w:rsid w:val="00227EEF"/>
    <w:rsid w:val="00393ADE"/>
    <w:rsid w:val="003B31E5"/>
    <w:rsid w:val="0044675B"/>
    <w:rsid w:val="00475736"/>
    <w:rsid w:val="004C34F6"/>
    <w:rsid w:val="004F65ED"/>
    <w:rsid w:val="005377BC"/>
    <w:rsid w:val="00616F1C"/>
    <w:rsid w:val="006640C2"/>
    <w:rsid w:val="006746A6"/>
    <w:rsid w:val="00674FDA"/>
    <w:rsid w:val="00686E28"/>
    <w:rsid w:val="00697BC1"/>
    <w:rsid w:val="006C43C4"/>
    <w:rsid w:val="006E060A"/>
    <w:rsid w:val="007269D8"/>
    <w:rsid w:val="00727566"/>
    <w:rsid w:val="007A0E0D"/>
    <w:rsid w:val="007F2CC0"/>
    <w:rsid w:val="00810BBF"/>
    <w:rsid w:val="0082720D"/>
    <w:rsid w:val="008816A2"/>
    <w:rsid w:val="008D02BD"/>
    <w:rsid w:val="00925BF1"/>
    <w:rsid w:val="009836C9"/>
    <w:rsid w:val="00A66F64"/>
    <w:rsid w:val="00AC5058"/>
    <w:rsid w:val="00B15F9C"/>
    <w:rsid w:val="00BB113C"/>
    <w:rsid w:val="00BC49FE"/>
    <w:rsid w:val="00BF2A42"/>
    <w:rsid w:val="00BF2F78"/>
    <w:rsid w:val="00C124CB"/>
    <w:rsid w:val="00C82E7F"/>
    <w:rsid w:val="00C9226C"/>
    <w:rsid w:val="00CB16C9"/>
    <w:rsid w:val="00D153A8"/>
    <w:rsid w:val="00D160A7"/>
    <w:rsid w:val="00D32469"/>
    <w:rsid w:val="00D718AF"/>
    <w:rsid w:val="00E14E50"/>
    <w:rsid w:val="00F457AB"/>
    <w:rsid w:val="00F60EB3"/>
    <w:rsid w:val="00F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DA9D6"/>
  <w15:docId w15:val="{EC7A0FD3-4DD9-4D30-A85A-D02ADF3A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0C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CC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9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9D8"/>
    <w:rPr>
      <w:b/>
      <w:bCs/>
    </w:rPr>
  </w:style>
  <w:style w:type="character" w:styleId="Siln">
    <w:name w:val="Strong"/>
    <w:basedOn w:val="Standardnpsmoodstavce"/>
    <w:uiPriority w:val="22"/>
    <w:qFormat/>
    <w:rsid w:val="00D3246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97BC1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475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rina.kavalirova@tanecpraha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ecpraha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Tanec Praha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Tanec</dc:creator>
  <cp:lastModifiedBy>Tanec</cp:lastModifiedBy>
  <cp:revision>2</cp:revision>
  <dcterms:created xsi:type="dcterms:W3CDTF">2020-01-23T13:03:00Z</dcterms:created>
  <dcterms:modified xsi:type="dcterms:W3CDTF">2020-01-23T13:03:00Z</dcterms:modified>
</cp:coreProperties>
</file>